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ADICIONAL DE INSALUBRIDADE</w:t>
      </w:r>
    </w:p>
    <w:p/>
    <w:p/>
    <w:p>
      <w:pPr>
        <w:jc w:val="both"/>
      </w:pPr>
      <w:r>
        <w:rPr>
          <w:b w:val="0"/>
          <w:sz w:val="22"/>
        </w:rPr>
        <w:t>EXCELENTÍSSIMO(A) SENHOR(A) DOUTOR(A) JUIZ(A) DO TRABALHO DA ___ VARA DO TRABALHO DE ____________________________</w:t>
      </w:r>
    </w:p>
    <w:p/>
    <w:p/>
    <w:p>
      <w:pPr>
        <w:jc w:val="both"/>
      </w:pPr>
      <w:r>
        <w:rPr>
          <w:b/>
          <w:sz w:val="22"/>
        </w:rPr>
        <w:t>NOME DO RECLAMANTE: 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CPF: ___________________________________________________________________________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RG: ____________________________________________________________________________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COMPLETO: ______________________________________________________________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TELEFONE: ______________________________________________________________________</w:t>
      </w:r>
    </w:p>
    <w:p/>
    <w:p>
      <w:pPr>
        <w:jc w:val="both"/>
      </w:pPr>
      <w:r>
        <w:rPr>
          <w:b/>
          <w:sz w:val="22"/>
        </w:rPr>
        <w:t>NOME DO RECLAMADO (EMPREGADOR): _________________________________________________</w:t>
      </w:r>
    </w:p>
    <w:p>
      <w:pPr>
        <w:jc w:val="both"/>
      </w:pPr>
      <w:r>
        <w:rPr>
          <w:b w:val="0"/>
          <w:sz w:val="22"/>
        </w:rPr>
        <w:t>CNPJ: __________________________________________________________________________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COMPLETO: ______________________________________________________________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TELEFONE: 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pPr>
        <w:jc w:val="both"/>
      </w:pPr>
      <w:r>
        <w:rPr>
          <w:b w:val="0"/>
          <w:sz w:val="22"/>
        </w:rPr>
        <w:t>O Reclamante foi contratado pelo Reclamado em ___/___/____, exercendo a função de _______________________________ até ___/___/____, quando ocorreu a rescisão contratual.</w:t>
      </w:r>
    </w:p>
    <w:p/>
    <w:p>
      <w:pPr>
        <w:jc w:val="both"/>
      </w:pPr>
      <w:r>
        <w:rPr>
          <w:b w:val="0"/>
          <w:sz w:val="22"/>
        </w:rPr>
        <w:t>Durante todo o contrato de trabalho, o Reclamante esteve exposto a agentes insalubres caracterizados por ____________________________, sem que tenha recebido o adicional de insalubridade previsto em lei.</w:t>
      </w:r>
    </w:p>
    <w:p/>
    <w:p>
      <w:pPr>
        <w:jc w:val="both"/>
      </w:pPr>
      <w:r>
        <w:rPr>
          <w:b w:val="0"/>
          <w:sz w:val="22"/>
        </w:rPr>
        <w:t>O ambiente de trabalho apresentava condições que ensejam a caracterização da insalubridade nos termos do artigo 189 da Consolidação das Leis do Trabalho – CLT e da Norma Regulamentadora nº 15 do Ministério do Trabalho.</w:t>
      </w:r>
    </w:p>
    <w:p/>
    <w:p>
      <w:pPr>
        <w:jc w:val="left"/>
      </w:pPr>
      <w:r>
        <w:rPr>
          <w:b/>
          <w:sz w:val="22"/>
        </w:rPr>
        <w:t>II – DO DIREITO</w:t>
      </w:r>
    </w:p>
    <w:p>
      <w:pPr>
        <w:jc w:val="both"/>
      </w:pPr>
      <w:r>
        <w:rPr>
          <w:b w:val="0"/>
          <w:sz w:val="22"/>
        </w:rPr>
        <w:t>Nos termos do artigo 7º, inciso XXIII, da Constituição Federal, é direito do trabalhador o adicional de remuneração para as atividades penosas, insalubres ou perigosas, nos termos da lei.</w:t>
      </w:r>
    </w:p>
    <w:p/>
    <w:p>
      <w:pPr>
        <w:jc w:val="both"/>
      </w:pPr>
      <w:r>
        <w:rPr>
          <w:b w:val="0"/>
          <w:sz w:val="22"/>
        </w:rPr>
        <w:t>O artigo 189 da CLT define que são consideradas atividades ou operações insalubres aquelas que, por sua natureza, condições ou métodos de trabalho, exponham os empregados a agentes nocivos à saúde acima dos limites de tolerância fixados em razão da natureza e intensidade do agente e do tempo de exposição aos seus efeitos.</w:t>
      </w:r>
    </w:p>
    <w:p/>
    <w:p>
      <w:pPr>
        <w:jc w:val="both"/>
      </w:pPr>
      <w:r>
        <w:rPr>
          <w:b w:val="0"/>
          <w:sz w:val="22"/>
        </w:rPr>
        <w:t>A Norma Regulamentadora nº 15 (NR-15) do Ministério do Trabalho regulamenta as atividades insalubres, fixando os limites de tolerância, os critérios para avaliação e caracterização da insalubridade e os percentuais de adicional (10%, 20% ou 40%) que devem ser pagos ao trabalhador.</w:t>
      </w:r>
    </w:p>
    <w:p/>
    <w:p>
      <w:pPr>
        <w:jc w:val="both"/>
      </w:pPr>
      <w:r>
        <w:rPr>
          <w:b w:val="0"/>
          <w:sz w:val="22"/>
        </w:rPr>
        <w:t>O Reclamante faz jus ao adicional de insalubridade correspondente ao grau de exposição que será apurado em perícia técnica.</w:t>
      </w:r>
    </w:p>
    <w:p/>
    <w:p>
      <w:pPr>
        <w:jc w:val="left"/>
      </w:pPr>
      <w:r>
        <w:rPr>
          <w:b/>
          <w:sz w:val="22"/>
        </w:rPr>
        <w:t>III – DA PERÍCIA TÉCNICA</w:t>
      </w:r>
    </w:p>
    <w:p>
      <w:pPr>
        <w:jc w:val="both"/>
      </w:pPr>
      <w:r>
        <w:rPr>
          <w:b w:val="0"/>
          <w:sz w:val="22"/>
        </w:rPr>
        <w:t>Requer-se a produção de prova pericial para a comprovação da exposição do Reclamante aos agentes insalubres, com a finalidade de aferir o grau da insalubridade e o respectivo percentual do adicional devido.</w:t>
      </w:r>
    </w:p>
    <w:p/>
    <w:p>
      <w:pPr>
        <w:jc w:val="left"/>
      </w:pPr>
      <w:r>
        <w:rPr>
          <w:b/>
          <w:sz w:val="22"/>
        </w:rPr>
        <w:t>IV – DOS PEDIDOS</w:t>
      </w:r>
    </w:p>
    <w:p>
      <w:pPr>
        <w:ind w:left="567"/>
        <w:jc w:val="both"/>
      </w:pPr>
      <w:r>
        <w:rPr>
          <w:b w:val="0"/>
          <w:sz w:val="22"/>
        </w:rPr>
        <w:t>Diante do exposto, requer:</w:t>
      </w:r>
    </w:p>
    <w:p>
      <w:pPr>
        <w:pStyle w:val="ListBullet"/>
      </w:pPr>
      <w:r>
        <w:rPr>
          <w:sz w:val="22"/>
        </w:rPr>
        <w:t>A citação do Reclamado para, querendo, apresentar defesa no prazo legal, sob pena de revelia e confissão quanto à matéria de fato;</w:t>
      </w:r>
    </w:p>
    <w:p>
      <w:pPr>
        <w:pStyle w:val="ListBullet"/>
      </w:pPr>
      <w:r>
        <w:rPr>
          <w:sz w:val="22"/>
        </w:rPr>
        <w:t>A realização de perícia técnica para comprovação da insalubridade e apuração do percentual do adicional devido;</w:t>
      </w:r>
    </w:p>
    <w:p>
      <w:pPr>
        <w:pStyle w:val="ListBullet"/>
      </w:pPr>
      <w:r>
        <w:rPr>
          <w:sz w:val="22"/>
        </w:rPr>
        <w:t>A condenação do Reclamado ao pagamento do adicional de insalubridade, com os respectivos reflexos legais em férias + 1/3, 13º salário, FGTS + 40%, horas extras e demais verbas trabalhistas;</w:t>
      </w:r>
    </w:p>
    <w:p>
      <w:pPr>
        <w:pStyle w:val="ListBullet"/>
      </w:pPr>
      <w:r>
        <w:rPr>
          <w:sz w:val="22"/>
        </w:rPr>
        <w:t>O pagamento das diferenças salariais e reflexos desde a data do início da exposição até a efetiva implementação do adicional;</w:t>
      </w:r>
    </w:p>
    <w:p>
      <w:pPr>
        <w:pStyle w:val="ListBullet"/>
      </w:pPr>
      <w:r>
        <w:rPr>
          <w:sz w:val="22"/>
        </w:rPr>
        <w:t>A condenação do Reclamado ao pagamento de honorários advocatícios sucumbenciais;</w:t>
      </w:r>
    </w:p>
    <w:p>
      <w:pPr>
        <w:pStyle w:val="ListBullet"/>
      </w:pPr>
      <w:r>
        <w:rPr>
          <w:sz w:val="22"/>
        </w:rPr>
        <w:t>A concessão dos benefícios da justiça gratuita, por ser o Reclamante pessoa pobre na acepção jurídica do termo;</w:t>
      </w:r>
    </w:p>
    <w:p>
      <w:pPr>
        <w:pStyle w:val="ListBullet"/>
      </w:pPr>
      <w:r>
        <w:rPr>
          <w:sz w:val="22"/>
        </w:rPr>
        <w:t>A produção de todas as provas admitidas em direito, especialmente documental, testemunhal e pericial;</w:t>
      </w:r>
    </w:p>
    <w:p>
      <w:pPr>
        <w:pStyle w:val="ListBullet"/>
      </w:pPr>
      <w:r>
        <w:rPr>
          <w:sz w:val="22"/>
        </w:rPr>
        <w:t>A procedência total da ação, com a condenação do Reclamado nos termos acima expostos.</w:t>
      </w:r>
    </w:p>
    <w:p/>
    <w:p/>
    <w:p>
      <w:pPr>
        <w:jc w:val="left"/>
      </w:pPr>
      <w:r>
        <w:rPr>
          <w:b/>
          <w:sz w:val="22"/>
        </w:rPr>
        <w:t>V – DO VALOR DA CAUSA</w:t>
      </w:r>
    </w:p>
    <w:p>
      <w:pPr>
        <w:jc w:val="both"/>
      </w:pPr>
      <w:r>
        <w:rPr>
          <w:b w:val="0"/>
          <w:sz w:val="22"/>
        </w:rPr>
        <w:t>Dá-se à presente ação o valor de R$ ________________________________ (valor estimado para efeitos fiscais).</w:t>
      </w:r>
    </w:p>
    <w:p/>
    <w:p/>
    <w:p/>
    <w:p>
      <w:pPr>
        <w:jc w:val="center"/>
      </w:pPr>
      <w:r>
        <w:rPr>
          <w:b w:val="0"/>
          <w:sz w:val="22"/>
        </w:rPr>
        <w:t>__________________________, _____ de ____________________ de _________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Advogado(a)</w:t>
      </w:r>
    </w:p>
    <w:p>
      <w:pPr>
        <w:jc w:val="center"/>
      </w:pPr>
      <w:r>
        <w:rPr>
          <w:b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https://modelos-br.com/adi/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adi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