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DESISTÊNCIA DA AÇÃO</w:t>
      </w:r>
    </w:p>
    <w:p/>
    <w:p/>
    <w:p>
      <w:r>
        <w:rPr>
          <w:b w:val="0"/>
          <w:sz w:val="22"/>
        </w:rPr>
        <w:t>EXCELENTÍSSIMO(A) SENHOR(A) DOUTOR(A) JUIZ(A) DA ___ VARA DO TRABALHO DE ________________________</w:t>
      </w:r>
    </w:p>
    <w:p/>
    <w:p>
      <w:r>
        <w:rPr>
          <w:b w:val="0"/>
          <w:sz w:val="22"/>
        </w:rPr>
        <w:t>Processo nº: ________________________________</w:t>
      </w:r>
    </w:p>
    <w:p/>
    <w:p>
      <w:r>
        <w:rPr>
          <w:b w:val="0"/>
          <w:sz w:val="22"/>
        </w:rPr>
        <w:t>REQUERENTE: _________________________________________________________________</w:t>
      </w:r>
    </w:p>
    <w:p>
      <w:r>
        <w:rPr>
          <w:b w:val="0"/>
          <w:sz w:val="22"/>
        </w:rPr>
        <w:t>Advogado: _________________________________________________________________</w:t>
      </w:r>
    </w:p>
    <w:p>
      <w:r>
        <w:rPr>
          <w:b w:val="0"/>
          <w:sz w:val="22"/>
        </w:rPr>
        <w:t>OAB nº: ________________</w:t>
      </w:r>
    </w:p>
    <w:p/>
    <w:p>
      <w:r>
        <w:rPr>
          <w:b w:val="0"/>
          <w:sz w:val="22"/>
        </w:rPr>
        <w:t>REQUERIDO: 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/>
    <w:p>
      <w:r>
        <w:rPr>
          <w:b w:val="0"/>
          <w:sz w:val="22"/>
        </w:rPr>
        <w:t>O Requerente ajuizou a presente ação trabalhista em face do Requerido, buscando a tutela jurisdicional para a defesa de seus direitos.</w:t>
      </w:r>
    </w:p>
    <w:p>
      <w:r>
        <w:rPr>
          <w:b w:val="0"/>
          <w:sz w:val="22"/>
        </w:rPr>
        <w:t>Após análise e reflexão sobre o caso, o Requerente decidiu pela desistência do feito.</w:t>
      </w:r>
    </w:p>
    <w:p/>
    <w:p>
      <w:r>
        <w:rPr>
          <w:b/>
          <w:sz w:val="22"/>
        </w:rPr>
        <w:t>II – DA DESISTÊNCIA</w:t>
      </w:r>
    </w:p>
    <w:p/>
    <w:p/>
    <w:p>
      <w:r>
        <w:rPr>
          <w:b w:val="0"/>
          <w:sz w:val="22"/>
        </w:rPr>
        <w:t>Nos termos do artigo 485, inciso VIII, do Código de Processo Civil, aplicável subsidiariamente ao processo do trabalho, o autor pode desistir da ação antes da citação do réu, sendo a desistência homologada pelo juiz.</w:t>
      </w:r>
    </w:p>
    <w:p>
      <w:r>
        <w:rPr>
          <w:b w:val="0"/>
          <w:sz w:val="22"/>
        </w:rPr>
        <w:t>Dessa forma, o Requerente vem, respeitosamente, requerer a desistência da presente ação, com a consequente extinção do feito, sem resolução do mérito.</w:t>
      </w:r>
    </w:p>
    <w:p/>
    <w:p>
      <w:r>
        <w:rPr>
          <w:b/>
          <w:sz w:val="22"/>
        </w:rPr>
        <w:t>III – DOS PEDIDOS</w:t>
      </w:r>
    </w:p>
    <w:p/>
    <w:p/>
    <w:p>
      <w:r>
        <w:rPr>
          <w:b w:val="0"/>
          <w:sz w:val="22"/>
        </w:rPr>
        <w:t>Ante o exposto, requer-se:</w:t>
      </w:r>
    </w:p>
    <w:p/>
    <w:p>
      <w:r>
        <w:rPr>
          <w:b w:val="0"/>
          <w:sz w:val="22"/>
        </w:rPr>
        <w:t>1. A homologação da desistência da presente ação, com a extinção do processo sem resolução do mérito, nos termos do artigo 485, inciso VIII, do CPC, aplicável subsidiariamente;</w:t>
      </w:r>
    </w:p>
    <w:p>
      <w:r>
        <w:rPr>
          <w:b w:val="0"/>
          <w:sz w:val="22"/>
        </w:rPr>
        <w:t>2. A condenação do Requerente ao pagamento das custas processuais e honorários advocatícios, caso entenda este juízo cabível;</w:t>
      </w:r>
    </w:p>
    <w:p>
      <w:r>
        <w:rPr>
          <w:b w:val="0"/>
          <w:sz w:val="22"/>
        </w:rPr>
        <w:t>3. A expedição de ofícios e demais atos necessários para o encerramento do processo.</w:t>
      </w:r>
    </w:p>
    <w:p/>
    <w:p>
      <w:r>
        <w:rPr>
          <w:b/>
          <w:sz w:val="22"/>
        </w:rPr>
        <w:t>IV – DAS DECLARAÇÕES</w:t>
      </w:r>
    </w:p>
    <w:p/>
    <w:p/>
    <w:p>
      <w:r>
        <w:rPr>
          <w:b w:val="0"/>
          <w:sz w:val="22"/>
        </w:rPr>
        <w:t>Declara o Requerente que a desistência é livre e espontânea, não acarretando prejuízo a terceiros, nem ferindo qualquer norma de ordem pública.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_________________________, _____ de ____________________ de _________</w:t>
      </w:r>
    </w:p>
    <w:p>
      <w:r>
        <w:rPr>
          <w:b w:val="0"/>
          <w:sz w:val="22"/>
        </w:rPr>
        <w:t>Local                                      Data</w:t>
      </w:r>
    </w:p>
    <w:p/>
    <w:p>
      <w:r>
        <w:rPr>
          <w:b w:val="0"/>
          <w:sz w:val="22"/>
        </w:rPr>
        <w:t>____________________________________________</w:t>
      </w:r>
    </w:p>
    <w:p>
      <w:r>
        <w:rPr>
          <w:b w:val="0"/>
          <w:sz w:val="22"/>
        </w:rPr>
        <w:t>Requerente / Advogado(a)</w:t>
      </w:r>
    </w:p>
    <w:p/>
    <w:p>
      <w:r>
        <w:rPr>
          <w:b w:val="0"/>
          <w:sz w:val="22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https://modelos-br.com/desistencia-da-acao/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desistencia-da-acao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