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AÇÃO DE EXECUÇÃO DE CONTRATO DE HONORÁRIOS ADVOCATÍCIOS</w:t>
      </w:r>
    </w:p>
    <w:p/>
    <w:p>
      <w:r>
        <w:rPr>
          <w:b w:val="0"/>
          <w:sz w:val="20"/>
        </w:rPr>
        <w:t>EXCELENTÍSSIMO(A) SENHOR(A) DOUTOR(A) JUIZ(A) DE DIREITO DA ___ VARA CÍVEL DA COMARCA DE ________________________________</w:t>
      </w:r>
    </w:p>
    <w:p/>
    <w:p>
      <w:r>
        <w:rPr>
          <w:b w:val="0"/>
          <w:sz w:val="20"/>
        </w:rPr>
        <w:t>PROCESSO Nº: _________________________</w:t>
      </w:r>
    </w:p>
    <w:p/>
    <w:p>
      <w:r>
        <w:rPr>
          <w:b w:val="0"/>
          <w:sz w:val="20"/>
        </w:rPr>
        <w:t>EXEQUENTE: _________________________________________________________________</w:t>
      </w:r>
    </w:p>
    <w:p>
      <w:r>
        <w:rPr>
          <w:b w:val="0"/>
          <w:sz w:val="20"/>
        </w:rPr>
        <w:t>CPF/CNPJ: _________________________________________________________________</w:t>
      </w:r>
    </w:p>
    <w:p>
      <w:r>
        <w:rPr>
          <w:b w:val="0"/>
          <w:sz w:val="20"/>
        </w:rPr>
        <w:t>ENDEREÇO: _________________________________________________________________</w:t>
      </w:r>
    </w:p>
    <w:p>
      <w:r>
        <w:rPr>
          <w:b w:val="0"/>
          <w:sz w:val="20"/>
        </w:rPr>
        <w:t>ADVOGADO: _________________________________________________________________</w:t>
      </w:r>
    </w:p>
    <w:p>
      <w:r>
        <w:rPr>
          <w:b w:val="0"/>
          <w:sz w:val="20"/>
        </w:rPr>
        <w:t>OAB nº: _________________________________________________________________</w:t>
      </w:r>
    </w:p>
    <w:p/>
    <w:p>
      <w:r>
        <w:rPr>
          <w:b w:val="0"/>
          <w:sz w:val="20"/>
        </w:rPr>
        <w:t>EXECUTADO: _________________________________________________________________</w:t>
      </w:r>
    </w:p>
    <w:p>
      <w:r>
        <w:rPr>
          <w:b w:val="0"/>
          <w:sz w:val="20"/>
        </w:rPr>
        <w:t>CPF/CNPJ: _________________________________________________________________</w:t>
      </w:r>
    </w:p>
    <w:p>
      <w:r>
        <w:rPr>
          <w:b w:val="0"/>
          <w:sz w:val="20"/>
        </w:rPr>
        <w:t>ENDEREÇO: _________________________________________________________________</w:t>
      </w:r>
    </w:p>
    <w:p/>
    <w:p>
      <w:r>
        <w:rPr>
          <w:b/>
          <w:sz w:val="22"/>
        </w:rPr>
        <w:t>I – DOS FATOS</w:t>
      </w:r>
    </w:p>
    <w:p/>
    <w:p>
      <w:r>
        <w:rPr>
          <w:b w:val="0"/>
          <w:sz w:val="20"/>
        </w:rPr>
        <w:t>O Exequente é advogado regularmente inscrito na OAB, tendo firmado com o Executado contrato de prestação de serviços advocatícios para atuação na demanda judicial nº ________________________, conforme documento anexo.</w:t>
      </w:r>
    </w:p>
    <w:p>
      <w:r>
        <w:rPr>
          <w:b w:val="0"/>
          <w:sz w:val="20"/>
        </w:rPr>
        <w:t>O contrato de honorários estabeleceu o valor e as condições para pagamento dos honorários advocatícios, os quais não foram quitados pelo Executado, apesar das diversas tentativas amigáveis de cobrança.</w:t>
      </w:r>
    </w:p>
    <w:p>
      <w:r>
        <w:rPr>
          <w:b w:val="0"/>
          <w:sz w:val="20"/>
        </w:rPr>
        <w:t>Desta forma, o Exequente busca a satisfação do crédito decorrente do contrato, conforme previsto no art. 22 da Lei nº 8.906/94 (Estatuto da Advocacia).</w:t>
      </w:r>
    </w:p>
    <w:p/>
    <w:p>
      <w:r>
        <w:rPr>
          <w:b/>
          <w:sz w:val="22"/>
        </w:rPr>
        <w:t>II – DO DIREITO</w:t>
      </w:r>
    </w:p>
    <w:p/>
    <w:p>
      <w:r>
        <w:rPr>
          <w:b w:val="0"/>
          <w:sz w:val="20"/>
        </w:rPr>
        <w:t>Nos termos do artigo 22 da Lei nº 8.906/94, "a prestação de serviços profissionais assegura aos inscritos na OAB o direito aos honorários convencionados, aos fixados por arbitramento judicial e aos de sucumbência".</w:t>
      </w:r>
    </w:p>
    <w:p>
      <w:r>
        <w:rPr>
          <w:b w:val="0"/>
          <w:sz w:val="20"/>
        </w:rPr>
        <w:t>O contrato firmado entre as partes é válido e eficaz, constituindo título executivo extrajudicial apto a embasar a presente execução, conforme dispõe o artigo 784, inciso III, do Código de Processo Civil.</w:t>
      </w:r>
    </w:p>
    <w:p>
      <w:r>
        <w:rPr>
          <w:b w:val="0"/>
          <w:sz w:val="20"/>
        </w:rPr>
        <w:t>Além disso, a mora do Executado autoriza a incidência de correção monetária, juros legais e honorários advocatícios, conforme cláusulas contratuais e legislação aplicável.</w:t>
      </w:r>
    </w:p>
    <w:p/>
    <w:p>
      <w:r>
        <w:rPr>
          <w:b/>
          <w:sz w:val="22"/>
        </w:rPr>
        <w:t>III – DO PEDIDO</w:t>
      </w:r>
    </w:p>
    <w:p/>
    <w:p>
      <w:r>
        <w:rPr>
          <w:b/>
          <w:sz w:val="20"/>
        </w:rPr>
        <w:t>Ante o exposto, requer-se a Vossa Excelência:</w:t>
      </w:r>
    </w:p>
    <w:p/>
    <w:p>
      <w:r>
        <w:rPr>
          <w:b w:val="0"/>
          <w:sz w:val="20"/>
        </w:rPr>
        <w:t>1. A citação do Executado, nos termos do artigo 829 do CPC, para que pague a quantia de R$ ______________________ (valor dos honorários), acrescida de correção monetária, juros legais e honorários advocatícios, no prazo de 15 (quinze) dias, sob pena de penhora;</w:t>
      </w:r>
    </w:p>
    <w:p/>
    <w:p>
      <w:r>
        <w:rPr>
          <w:b w:val="0"/>
          <w:sz w:val="20"/>
        </w:rPr>
        <w:t>2. A condenação do Executado ao pagamento das custas processuais e honorários advocatícios sucumbenciais, estes fixados em 20% (vinte por cento) sobre o valor atualizado do débito, conforme artigo 85, §2º do CPC;</w:t>
      </w:r>
    </w:p>
    <w:p/>
    <w:p>
      <w:r>
        <w:rPr>
          <w:b w:val="0"/>
          <w:sz w:val="20"/>
        </w:rPr>
        <w:t>3. Caso não haja pagamento voluntário, requer a penhora dos bens do Executado suficientes para garantia da execução;</w:t>
      </w:r>
    </w:p>
    <w:p/>
    <w:p>
      <w:r>
        <w:rPr>
          <w:b w:val="0"/>
          <w:sz w:val="20"/>
        </w:rPr>
        <w:t>4. A intimação do Ministério Público, caso seja necessário;</w:t>
      </w:r>
    </w:p>
    <w:p/>
    <w:p>
      <w:r>
        <w:rPr>
          <w:b w:val="0"/>
          <w:sz w:val="20"/>
        </w:rPr>
        <w:t>5. A produção de todas as provas admitidas em direito, especialmente documental, testemunhal e pericial, se cabível.</w:t>
      </w:r>
    </w:p>
    <w:p/>
    <w:p>
      <w:r>
        <w:rPr>
          <w:b/>
          <w:sz w:val="22"/>
        </w:rPr>
        <w:t>IV – DO VALOR DA EXECUÇÃO</w:t>
      </w:r>
    </w:p>
    <w:p/>
    <w:p>
      <w:r>
        <w:rPr>
          <w:b w:val="0"/>
          <w:sz w:val="20"/>
        </w:rPr>
        <w:t>Dá-se à presente execução o valor de R$ ____________________________ (valor dos honorários acrescido dos encargos legais).</w:t>
      </w:r>
    </w:p>
    <w:p/>
    <w:p>
      <w:r>
        <w:rPr>
          <w:b w:val="0"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__________________________________________</w:t>
      </w:r>
    </w:p>
    <w:p>
      <w:r>
        <w:rPr>
          <w:b w:val="0"/>
          <w:sz w:val="20"/>
        </w:rPr>
        <w:t>Local e data</w:t>
      </w:r>
    </w:p>
    <w:p/>
    <w:p>
      <w:r>
        <w:rPr>
          <w:b w:val="0"/>
          <w:sz w:val="20"/>
        </w:rPr>
        <w:t>__________________________________________</w:t>
      </w:r>
    </w:p>
    <w:p>
      <w:r>
        <w:rPr>
          <w:b w:val="0"/>
          <w:sz w:val="20"/>
        </w:rPr>
        <w:t>Nome do Advogado</w:t>
      </w:r>
    </w:p>
    <w:p>
      <w:r>
        <w:rPr>
          <w:b w:val="0"/>
          <w:sz w:val="20"/>
        </w:rPr>
        <w:t>OAB/UF nº 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https://modelos-br.com/execucao-de-contrato-de-honorarios/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https://modelos-br.com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modelos-br.com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s-br.com/execucao-de-contrato-de-honorarios/" TargetMode="External"/><Relationship Id="rId10" Type="http://schemas.openxmlformats.org/officeDocument/2006/relationships/hyperlink" Target="https://modelos-b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